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D9E181" w14:textId="77777777" w:rsidR="001110C3" w:rsidRPr="006B6A4D" w:rsidRDefault="001110C3" w:rsidP="007950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B6A4D">
        <w:rPr>
          <w:rFonts w:ascii="Times New Roman" w:hAnsi="Times New Roman" w:cs="Times New Roman"/>
          <w:b/>
          <w:sz w:val="28"/>
          <w:szCs w:val="28"/>
        </w:rPr>
        <w:t>CHƯƠNG TRÌNH</w:t>
      </w:r>
    </w:p>
    <w:p w14:paraId="69ACF764" w14:textId="77777777" w:rsidR="001110C3" w:rsidRPr="006B6A4D" w:rsidRDefault="001110C3" w:rsidP="0079508E">
      <w:pPr>
        <w:spacing w:after="0" w:line="240" w:lineRule="auto"/>
        <w:ind w:right="-28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6B6A4D">
        <w:rPr>
          <w:rFonts w:ascii="Times New Roman" w:hAnsi="Times New Roman" w:cs="Times New Roman"/>
          <w:b/>
          <w:spacing w:val="-2"/>
          <w:sz w:val="28"/>
          <w:szCs w:val="28"/>
        </w:rPr>
        <w:t>Hội nghị Tổng kết hoạt động ngành Công Thương năm 202</w:t>
      </w:r>
      <w:r w:rsidR="0079508E" w:rsidRPr="006B6A4D">
        <w:rPr>
          <w:rFonts w:ascii="Times New Roman" w:hAnsi="Times New Roman" w:cs="Times New Roman"/>
          <w:b/>
          <w:spacing w:val="-2"/>
          <w:sz w:val="28"/>
          <w:szCs w:val="28"/>
        </w:rPr>
        <w:t>4</w:t>
      </w:r>
      <w:r w:rsidRPr="006B6A4D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</w:p>
    <w:p w14:paraId="2B9B95E4" w14:textId="77777777" w:rsidR="001110C3" w:rsidRPr="006B6A4D" w:rsidRDefault="001110C3" w:rsidP="0079508E">
      <w:pPr>
        <w:spacing w:after="0" w:line="240" w:lineRule="auto"/>
        <w:ind w:right="-28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6B6A4D">
        <w:rPr>
          <w:rFonts w:ascii="Times New Roman" w:hAnsi="Times New Roman" w:cs="Times New Roman"/>
          <w:b/>
          <w:spacing w:val="-2"/>
          <w:sz w:val="28"/>
          <w:szCs w:val="28"/>
        </w:rPr>
        <w:t>và triển khai nhiệm vụ năm 202</w:t>
      </w:r>
      <w:r w:rsidR="00BB72DB" w:rsidRPr="006B6A4D">
        <w:rPr>
          <w:rFonts w:ascii="Times New Roman" w:hAnsi="Times New Roman" w:cs="Times New Roman"/>
          <w:b/>
          <w:spacing w:val="-2"/>
          <w:sz w:val="28"/>
          <w:szCs w:val="28"/>
        </w:rPr>
        <w:t>5</w:t>
      </w:r>
      <w:r w:rsidRPr="006B6A4D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</w:p>
    <w:p w14:paraId="0AD20826" w14:textId="77777777" w:rsidR="00BB72DB" w:rsidRPr="006B6A4D" w:rsidRDefault="00BB72DB" w:rsidP="0079508E">
      <w:pPr>
        <w:spacing w:after="0" w:line="240" w:lineRule="auto"/>
        <w:ind w:right="-28" w:firstLine="720"/>
        <w:jc w:val="both"/>
        <w:rPr>
          <w:rFonts w:ascii="Times New Roman" w:hAnsi="Times New Roman" w:cs="Times New Roman"/>
          <w:b/>
          <w:i/>
          <w:spacing w:val="-2"/>
          <w:sz w:val="28"/>
          <w:szCs w:val="28"/>
        </w:rPr>
      </w:pPr>
    </w:p>
    <w:p w14:paraId="368F55C0" w14:textId="77777777" w:rsidR="001110C3" w:rsidRPr="006B6A4D" w:rsidRDefault="001110C3" w:rsidP="0079508E">
      <w:pPr>
        <w:spacing w:after="0" w:line="240" w:lineRule="auto"/>
        <w:ind w:right="-28" w:firstLine="720"/>
        <w:jc w:val="both"/>
        <w:rPr>
          <w:rFonts w:ascii="Times New Roman" w:hAnsi="Times New Roman" w:cs="Times New Roman"/>
          <w:i/>
          <w:spacing w:val="-2"/>
          <w:sz w:val="28"/>
          <w:szCs w:val="28"/>
        </w:rPr>
      </w:pPr>
      <w:r w:rsidRPr="006B6A4D">
        <w:rPr>
          <w:rFonts w:ascii="Times New Roman" w:hAnsi="Times New Roman" w:cs="Times New Roman"/>
          <w:b/>
          <w:i/>
          <w:spacing w:val="-2"/>
          <w:sz w:val="28"/>
          <w:szCs w:val="28"/>
        </w:rPr>
        <w:t>- Thời gian:</w:t>
      </w:r>
      <w:r w:rsidRPr="006B6A4D">
        <w:rPr>
          <w:rFonts w:ascii="Times New Roman" w:hAnsi="Times New Roman" w:cs="Times New Roman"/>
          <w:i/>
          <w:spacing w:val="-2"/>
          <w:sz w:val="28"/>
          <w:szCs w:val="28"/>
        </w:rPr>
        <w:t xml:space="preserve"> Vào lúc </w:t>
      </w:r>
      <w:r w:rsidR="003E7C1F">
        <w:rPr>
          <w:rFonts w:ascii="Times New Roman" w:hAnsi="Times New Roman" w:cs="Times New Roman"/>
          <w:i/>
          <w:spacing w:val="-2"/>
          <w:sz w:val="28"/>
          <w:szCs w:val="28"/>
        </w:rPr>
        <w:t>14</w:t>
      </w:r>
      <w:r w:rsidRPr="006B6A4D">
        <w:rPr>
          <w:rFonts w:ascii="Times New Roman" w:hAnsi="Times New Roman" w:cs="Times New Roman"/>
          <w:i/>
          <w:spacing w:val="-2"/>
          <w:sz w:val="28"/>
          <w:szCs w:val="28"/>
        </w:rPr>
        <w:t>h00, ngày 1</w:t>
      </w:r>
      <w:r w:rsidR="0079508E" w:rsidRPr="006B6A4D">
        <w:rPr>
          <w:rFonts w:ascii="Times New Roman" w:hAnsi="Times New Roman" w:cs="Times New Roman"/>
          <w:i/>
          <w:spacing w:val="-2"/>
          <w:sz w:val="28"/>
          <w:szCs w:val="28"/>
        </w:rPr>
        <w:t>3</w:t>
      </w:r>
      <w:r w:rsidRPr="006B6A4D">
        <w:rPr>
          <w:rFonts w:ascii="Times New Roman" w:hAnsi="Times New Roman" w:cs="Times New Roman"/>
          <w:i/>
          <w:spacing w:val="-2"/>
          <w:sz w:val="28"/>
          <w:szCs w:val="28"/>
        </w:rPr>
        <w:t xml:space="preserve"> tháng 01 năm 202</w:t>
      </w:r>
      <w:r w:rsidR="0079508E" w:rsidRPr="006B6A4D">
        <w:rPr>
          <w:rFonts w:ascii="Times New Roman" w:hAnsi="Times New Roman" w:cs="Times New Roman"/>
          <w:i/>
          <w:spacing w:val="-2"/>
          <w:sz w:val="28"/>
          <w:szCs w:val="28"/>
        </w:rPr>
        <w:t>5</w:t>
      </w:r>
      <w:r w:rsidRPr="006B6A4D">
        <w:rPr>
          <w:rFonts w:ascii="Times New Roman" w:hAnsi="Times New Roman" w:cs="Times New Roman"/>
          <w:i/>
          <w:spacing w:val="-2"/>
          <w:sz w:val="28"/>
          <w:szCs w:val="28"/>
        </w:rPr>
        <w:t xml:space="preserve"> (thứ </w:t>
      </w:r>
      <w:r w:rsidR="0079508E" w:rsidRPr="006B6A4D">
        <w:rPr>
          <w:rFonts w:ascii="Times New Roman" w:hAnsi="Times New Roman" w:cs="Times New Roman"/>
          <w:i/>
          <w:spacing w:val="-2"/>
          <w:sz w:val="28"/>
          <w:szCs w:val="28"/>
        </w:rPr>
        <w:t>Hai</w:t>
      </w:r>
      <w:r w:rsidRPr="006B6A4D">
        <w:rPr>
          <w:rFonts w:ascii="Times New Roman" w:hAnsi="Times New Roman" w:cs="Times New Roman"/>
          <w:i/>
          <w:spacing w:val="-2"/>
          <w:sz w:val="28"/>
          <w:szCs w:val="28"/>
        </w:rPr>
        <w:t>)</w:t>
      </w:r>
    </w:p>
    <w:p w14:paraId="33D96637" w14:textId="77777777" w:rsidR="001110C3" w:rsidRPr="006B6A4D" w:rsidRDefault="001110C3" w:rsidP="0079508E">
      <w:pPr>
        <w:spacing w:after="0" w:line="240" w:lineRule="auto"/>
        <w:ind w:right="-28" w:firstLine="720"/>
        <w:jc w:val="both"/>
        <w:rPr>
          <w:rFonts w:ascii="Times New Roman" w:hAnsi="Times New Roman" w:cs="Times New Roman"/>
          <w:i/>
          <w:spacing w:val="-2"/>
          <w:sz w:val="28"/>
          <w:szCs w:val="28"/>
        </w:rPr>
      </w:pPr>
      <w:r w:rsidRPr="006B6A4D">
        <w:rPr>
          <w:rFonts w:ascii="Times New Roman" w:hAnsi="Times New Roman" w:cs="Times New Roman"/>
          <w:b/>
          <w:i/>
          <w:spacing w:val="-2"/>
          <w:sz w:val="28"/>
          <w:szCs w:val="28"/>
        </w:rPr>
        <w:t>- Địa điểm</w:t>
      </w:r>
      <w:r w:rsidRPr="006B6A4D">
        <w:rPr>
          <w:rFonts w:ascii="Times New Roman" w:hAnsi="Times New Roman" w:cs="Times New Roman"/>
          <w:i/>
          <w:spacing w:val="-2"/>
          <w:sz w:val="28"/>
          <w:szCs w:val="28"/>
        </w:rPr>
        <w:t>: Hội trường (tầng 3) Sở Công Thương, số 313 Hùng Vương, TP Đông Hà, tỉnh Quảng Trị.</w:t>
      </w:r>
    </w:p>
    <w:p w14:paraId="3633200D" w14:textId="77777777" w:rsidR="001110C3" w:rsidRPr="006B6A4D" w:rsidRDefault="001110C3" w:rsidP="007950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6A4D">
        <w:rPr>
          <w:rFonts w:ascii="Times New Roman" w:hAnsi="Times New Roman" w:cs="Times New Roman"/>
          <w:b/>
          <w:sz w:val="28"/>
          <w:szCs w:val="28"/>
        </w:rPr>
        <w:t>------------</w:t>
      </w:r>
    </w:p>
    <w:p w14:paraId="626164EB" w14:textId="77777777" w:rsidR="00BB72DB" w:rsidRPr="006B6A4D" w:rsidRDefault="00BB72DB" w:rsidP="007950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4"/>
        <w:gridCol w:w="4393"/>
        <w:gridCol w:w="2977"/>
      </w:tblGrid>
      <w:tr w:rsidR="006B6A4D" w:rsidRPr="006B6A4D" w14:paraId="5A76109F" w14:textId="77777777" w:rsidTr="00F147C7">
        <w:trPr>
          <w:trHeight w:val="560"/>
        </w:trPr>
        <w:tc>
          <w:tcPr>
            <w:tcW w:w="1844" w:type="dxa"/>
            <w:shd w:val="clear" w:color="auto" w:fill="D9D9D9"/>
            <w:vAlign w:val="center"/>
          </w:tcPr>
          <w:p w14:paraId="4D696F2D" w14:textId="77777777" w:rsidR="001110C3" w:rsidRPr="006B6A4D" w:rsidRDefault="001110C3" w:rsidP="0079508E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A4D">
              <w:rPr>
                <w:rFonts w:ascii="Times New Roman" w:hAnsi="Times New Roman" w:cs="Times New Roman"/>
                <w:b/>
                <w:sz w:val="28"/>
                <w:szCs w:val="28"/>
              </w:rPr>
              <w:t>Thời gian</w:t>
            </w:r>
          </w:p>
        </w:tc>
        <w:tc>
          <w:tcPr>
            <w:tcW w:w="4393" w:type="dxa"/>
            <w:shd w:val="clear" w:color="auto" w:fill="D9D9D9"/>
            <w:vAlign w:val="center"/>
          </w:tcPr>
          <w:p w14:paraId="60DAE916" w14:textId="77777777" w:rsidR="001110C3" w:rsidRPr="006B6A4D" w:rsidRDefault="001110C3" w:rsidP="0079508E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A4D">
              <w:rPr>
                <w:rFonts w:ascii="Times New Roman" w:hAnsi="Times New Roman" w:cs="Times New Roman"/>
                <w:b/>
                <w:sz w:val="28"/>
                <w:szCs w:val="28"/>
              </w:rPr>
              <w:t>Nội dung Chương trình</w:t>
            </w:r>
          </w:p>
        </w:tc>
        <w:tc>
          <w:tcPr>
            <w:tcW w:w="2977" w:type="dxa"/>
            <w:shd w:val="clear" w:color="auto" w:fill="D9D9D9"/>
            <w:vAlign w:val="center"/>
          </w:tcPr>
          <w:p w14:paraId="492CE5BB" w14:textId="77777777" w:rsidR="001110C3" w:rsidRPr="006B6A4D" w:rsidRDefault="00940740" w:rsidP="00940740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A4D">
              <w:rPr>
                <w:rFonts w:ascii="Times New Roman" w:hAnsi="Times New Roman" w:cs="Times New Roman"/>
                <w:b/>
                <w:sz w:val="28"/>
                <w:szCs w:val="28"/>
              </w:rPr>
              <w:t>Chủ trì t</w:t>
            </w:r>
            <w:r w:rsidR="001110C3" w:rsidRPr="006B6A4D">
              <w:rPr>
                <w:rFonts w:ascii="Times New Roman" w:hAnsi="Times New Roman" w:cs="Times New Roman"/>
                <w:b/>
                <w:sz w:val="28"/>
                <w:szCs w:val="28"/>
              </w:rPr>
              <w:t>hực hiện</w:t>
            </w:r>
          </w:p>
        </w:tc>
      </w:tr>
      <w:tr w:rsidR="006B6A4D" w:rsidRPr="006B6A4D" w14:paraId="5B08C889" w14:textId="77777777" w:rsidTr="00F147C7">
        <w:trPr>
          <w:trHeight w:val="752"/>
        </w:trPr>
        <w:tc>
          <w:tcPr>
            <w:tcW w:w="1844" w:type="dxa"/>
            <w:vAlign w:val="center"/>
          </w:tcPr>
          <w:p w14:paraId="7E688DDB" w14:textId="77777777" w:rsidR="001110C3" w:rsidRPr="006B6A4D" w:rsidRDefault="00BB72DB" w:rsidP="003E28EA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6A4D">
              <w:rPr>
                <w:rFonts w:ascii="Times New Roman" w:hAnsi="Times New Roman" w:cs="Times New Roman"/>
                <w:sz w:val="26"/>
                <w:szCs w:val="26"/>
              </w:rPr>
              <w:t xml:space="preserve">Từ </w:t>
            </w:r>
            <w:r w:rsidR="003E28EA">
              <w:rPr>
                <w:rFonts w:ascii="Times New Roman" w:hAnsi="Times New Roman" w:cs="Times New Roman"/>
                <w:sz w:val="26"/>
                <w:szCs w:val="26"/>
              </w:rPr>
              <w:t>13h30</w:t>
            </w:r>
          </w:p>
        </w:tc>
        <w:tc>
          <w:tcPr>
            <w:tcW w:w="4393" w:type="dxa"/>
            <w:vAlign w:val="center"/>
          </w:tcPr>
          <w:p w14:paraId="0C17128F" w14:textId="77777777" w:rsidR="001110C3" w:rsidRPr="006B6A4D" w:rsidRDefault="001110C3" w:rsidP="0079508E">
            <w:pPr>
              <w:spacing w:before="100" w:after="10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6A4D">
              <w:rPr>
                <w:rFonts w:ascii="Times New Roman" w:hAnsi="Times New Roman" w:cs="Times New Roman"/>
                <w:sz w:val="26"/>
                <w:szCs w:val="26"/>
              </w:rPr>
              <w:t>Đón tiếp đại biểu</w:t>
            </w:r>
          </w:p>
        </w:tc>
        <w:tc>
          <w:tcPr>
            <w:tcW w:w="2977" w:type="dxa"/>
            <w:vAlign w:val="center"/>
          </w:tcPr>
          <w:p w14:paraId="6C2F9F22" w14:textId="77777777" w:rsidR="001110C3" w:rsidRPr="006B6A4D" w:rsidRDefault="001110C3" w:rsidP="0079508E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6A4D">
              <w:rPr>
                <w:rFonts w:ascii="Times New Roman" w:hAnsi="Times New Roman" w:cs="Times New Roman"/>
                <w:sz w:val="26"/>
                <w:szCs w:val="26"/>
              </w:rPr>
              <w:t>Lãnh đạo Sở</w:t>
            </w:r>
          </w:p>
          <w:p w14:paraId="79F8DB7A" w14:textId="77777777" w:rsidR="001110C3" w:rsidRPr="006B6A4D" w:rsidRDefault="001110C3" w:rsidP="0079508E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6A4D">
              <w:rPr>
                <w:rFonts w:ascii="Times New Roman" w:hAnsi="Times New Roman" w:cs="Times New Roman"/>
                <w:sz w:val="26"/>
                <w:szCs w:val="26"/>
              </w:rPr>
              <w:t>Văn phòng</w:t>
            </w:r>
          </w:p>
        </w:tc>
      </w:tr>
      <w:tr w:rsidR="006B6A4D" w:rsidRPr="006B6A4D" w14:paraId="1AACFB3E" w14:textId="77777777" w:rsidTr="00F147C7">
        <w:trPr>
          <w:trHeight w:val="752"/>
        </w:trPr>
        <w:tc>
          <w:tcPr>
            <w:tcW w:w="1844" w:type="dxa"/>
            <w:vAlign w:val="center"/>
          </w:tcPr>
          <w:p w14:paraId="7B021B4A" w14:textId="77777777" w:rsidR="001110C3" w:rsidRPr="006B6A4D" w:rsidRDefault="003E28EA" w:rsidP="003E28EA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1110C3" w:rsidRPr="006B6A4D">
              <w:rPr>
                <w:rFonts w:ascii="Times New Roman" w:hAnsi="Times New Roman" w:cs="Times New Roman"/>
                <w:sz w:val="26"/>
                <w:szCs w:val="26"/>
              </w:rPr>
              <w:t xml:space="preserve">h00 -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1110C3" w:rsidRPr="006B6A4D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393" w:type="dxa"/>
            <w:vAlign w:val="center"/>
          </w:tcPr>
          <w:p w14:paraId="1ADDD8D3" w14:textId="77777777" w:rsidR="001110C3" w:rsidRPr="006B6A4D" w:rsidRDefault="001110C3" w:rsidP="00940740">
            <w:pPr>
              <w:spacing w:before="100" w:after="100" w:line="240" w:lineRule="auto"/>
              <w:ind w:left="-108" w:firstLine="108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B6A4D">
              <w:rPr>
                <w:rFonts w:ascii="Times New Roman" w:hAnsi="Times New Roman" w:cs="Times New Roman"/>
                <w:sz w:val="26"/>
                <w:szCs w:val="26"/>
              </w:rPr>
              <w:t>Ổn định tổ chức, tuyên bố lý do, giới thiệu đại biểu, giới thiệu chủ trì Hội nghị</w:t>
            </w:r>
          </w:p>
        </w:tc>
        <w:tc>
          <w:tcPr>
            <w:tcW w:w="2977" w:type="dxa"/>
            <w:vAlign w:val="center"/>
          </w:tcPr>
          <w:p w14:paraId="4BD3E2B4" w14:textId="77777777" w:rsidR="001110C3" w:rsidRPr="006B6A4D" w:rsidRDefault="00940740" w:rsidP="0079508E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6A4D">
              <w:rPr>
                <w:rFonts w:ascii="Times New Roman" w:hAnsi="Times New Roman" w:cs="Times New Roman"/>
                <w:sz w:val="26"/>
                <w:szCs w:val="26"/>
              </w:rPr>
              <w:t xml:space="preserve">Đ/c Lê Quốc Hùng, Phó Chánh </w:t>
            </w:r>
            <w:r w:rsidR="001110C3" w:rsidRPr="006B6A4D">
              <w:rPr>
                <w:rFonts w:ascii="Times New Roman" w:hAnsi="Times New Roman" w:cs="Times New Roman"/>
                <w:sz w:val="26"/>
                <w:szCs w:val="26"/>
              </w:rPr>
              <w:t>Văn phòng</w:t>
            </w:r>
            <w:r w:rsidR="00141992" w:rsidRPr="006B6A4D">
              <w:rPr>
                <w:rFonts w:ascii="Times New Roman" w:hAnsi="Times New Roman" w:cs="Times New Roman"/>
                <w:sz w:val="26"/>
                <w:szCs w:val="26"/>
              </w:rPr>
              <w:t xml:space="preserve"> Sở</w:t>
            </w:r>
          </w:p>
        </w:tc>
      </w:tr>
      <w:tr w:rsidR="006B6A4D" w:rsidRPr="006B6A4D" w14:paraId="1F520ADF" w14:textId="77777777" w:rsidTr="00F147C7">
        <w:trPr>
          <w:trHeight w:val="752"/>
        </w:trPr>
        <w:tc>
          <w:tcPr>
            <w:tcW w:w="1844" w:type="dxa"/>
            <w:vAlign w:val="center"/>
          </w:tcPr>
          <w:p w14:paraId="792F49EB" w14:textId="77777777" w:rsidR="001110C3" w:rsidRPr="006B6A4D" w:rsidRDefault="003E28EA" w:rsidP="003E28EA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1110C3" w:rsidRPr="006B6A4D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1110C3" w:rsidRPr="006B6A4D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1110C3" w:rsidRPr="006B6A4D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393" w:type="dxa"/>
            <w:vAlign w:val="center"/>
          </w:tcPr>
          <w:p w14:paraId="2633B8C1" w14:textId="77777777" w:rsidR="001110C3" w:rsidRPr="006B6A4D" w:rsidRDefault="001110C3" w:rsidP="00940740">
            <w:pPr>
              <w:spacing w:before="100" w:after="100" w:line="240" w:lineRule="auto"/>
              <w:ind w:left="-108" w:firstLine="108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B6A4D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Báo cáo </w:t>
            </w:r>
            <w:r w:rsidR="00BB72DB" w:rsidRPr="006B6A4D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tóm tắt </w:t>
            </w:r>
            <w:r w:rsidRPr="006B6A4D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hoạt động ngành Công Thương năm 202</w:t>
            </w:r>
            <w:r w:rsidR="00BB72DB" w:rsidRPr="006B6A4D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4</w:t>
            </w:r>
            <w:r w:rsidRPr="006B6A4D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và triển khai nhiệm vụ  năm 202</w:t>
            </w:r>
            <w:r w:rsidR="00BB72DB" w:rsidRPr="006B6A4D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5</w:t>
            </w:r>
            <w:r w:rsidRPr="006B6A4D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14:paraId="29438BAC" w14:textId="77777777" w:rsidR="001110C3" w:rsidRPr="006B6A4D" w:rsidRDefault="00BB72DB" w:rsidP="00BB72DB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6A4D">
              <w:rPr>
                <w:rFonts w:ascii="Times New Roman" w:hAnsi="Times New Roman" w:cs="Times New Roman"/>
                <w:sz w:val="26"/>
                <w:szCs w:val="26"/>
              </w:rPr>
              <w:t>Đ/c Nguyễn Thanh Hiếu, Phó Giám đốc Sở</w:t>
            </w:r>
          </w:p>
        </w:tc>
      </w:tr>
      <w:tr w:rsidR="003E28EA" w:rsidRPr="006B6A4D" w14:paraId="07549ACD" w14:textId="77777777" w:rsidTr="00F147C7">
        <w:trPr>
          <w:trHeight w:val="752"/>
        </w:trPr>
        <w:tc>
          <w:tcPr>
            <w:tcW w:w="1844" w:type="dxa"/>
            <w:vMerge w:val="restart"/>
            <w:vAlign w:val="center"/>
          </w:tcPr>
          <w:p w14:paraId="2977C822" w14:textId="77777777" w:rsidR="003E28EA" w:rsidRPr="006B6A4D" w:rsidRDefault="003E28EA" w:rsidP="003E28EA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14h20 - 16h20</w:t>
            </w:r>
          </w:p>
        </w:tc>
        <w:tc>
          <w:tcPr>
            <w:tcW w:w="4393" w:type="dxa"/>
            <w:vAlign w:val="center"/>
          </w:tcPr>
          <w:p w14:paraId="73457FE3" w14:textId="77777777" w:rsidR="003E28EA" w:rsidRPr="006B6A4D" w:rsidRDefault="003E28EA" w:rsidP="00940740">
            <w:pPr>
              <w:spacing w:before="100" w:after="100" w:line="240" w:lineRule="auto"/>
              <w:ind w:left="-108" w:firstLine="108"/>
              <w:jc w:val="both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r w:rsidRPr="006B6A4D">
              <w:rPr>
                <w:rFonts w:ascii="Times New Roman" w:hAnsi="Times New Roman" w:cs="Times New Roman"/>
                <w:sz w:val="26"/>
                <w:szCs w:val="26"/>
              </w:rPr>
              <w:t>Hội nghị thảo luận, tham gia ý kiến, đề xuất giải pháp thực hiện nhiệm vụ, kế hoạch năm 2025</w:t>
            </w:r>
          </w:p>
        </w:tc>
        <w:tc>
          <w:tcPr>
            <w:tcW w:w="2977" w:type="dxa"/>
            <w:vMerge w:val="restart"/>
            <w:vAlign w:val="center"/>
          </w:tcPr>
          <w:p w14:paraId="4C4828DE" w14:textId="77777777" w:rsidR="003E28EA" w:rsidRPr="006B6A4D" w:rsidRDefault="003E28EA" w:rsidP="00BB72DB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6A4D">
              <w:rPr>
                <w:rFonts w:ascii="Times New Roman" w:hAnsi="Times New Roman" w:cs="Times New Roman"/>
                <w:sz w:val="26"/>
                <w:szCs w:val="26"/>
              </w:rPr>
              <w:t>Chủ trì Hội nghị</w:t>
            </w:r>
          </w:p>
        </w:tc>
      </w:tr>
      <w:tr w:rsidR="003E28EA" w:rsidRPr="006B6A4D" w14:paraId="6789482F" w14:textId="77777777" w:rsidTr="00F147C7">
        <w:trPr>
          <w:trHeight w:val="752"/>
        </w:trPr>
        <w:tc>
          <w:tcPr>
            <w:tcW w:w="1844" w:type="dxa"/>
            <w:vMerge/>
            <w:vAlign w:val="center"/>
          </w:tcPr>
          <w:p w14:paraId="53C36F42" w14:textId="77777777" w:rsidR="003E28EA" w:rsidRPr="006B6A4D" w:rsidRDefault="003E28EA" w:rsidP="00BB72DB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3" w:type="dxa"/>
            <w:vAlign w:val="center"/>
          </w:tcPr>
          <w:p w14:paraId="0B900714" w14:textId="77777777" w:rsidR="003E28EA" w:rsidRPr="006B6A4D" w:rsidRDefault="003E28EA" w:rsidP="00940740">
            <w:pPr>
              <w:spacing w:before="100" w:after="100" w:line="240" w:lineRule="auto"/>
              <w:ind w:left="-108" w:firstLine="108"/>
              <w:jc w:val="both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r w:rsidRPr="006B6A4D">
              <w:rPr>
                <w:rFonts w:ascii="Times New Roman" w:hAnsi="Times New Roman" w:cs="Times New Roman"/>
                <w:sz w:val="26"/>
                <w:szCs w:val="26"/>
              </w:rPr>
              <w:t>Trao đổi, giải đáp ý kiến của Lãnh đạo Sở</w:t>
            </w:r>
          </w:p>
        </w:tc>
        <w:tc>
          <w:tcPr>
            <w:tcW w:w="2977" w:type="dxa"/>
            <w:vMerge/>
            <w:vAlign w:val="center"/>
          </w:tcPr>
          <w:p w14:paraId="2F6C4469" w14:textId="77777777" w:rsidR="003E28EA" w:rsidRPr="006B6A4D" w:rsidRDefault="003E28EA" w:rsidP="00BB72DB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28EA" w:rsidRPr="006B6A4D" w14:paraId="2299E894" w14:textId="77777777" w:rsidTr="00F147C7">
        <w:trPr>
          <w:trHeight w:val="752"/>
        </w:trPr>
        <w:tc>
          <w:tcPr>
            <w:tcW w:w="1844" w:type="dxa"/>
            <w:vMerge/>
            <w:vAlign w:val="center"/>
          </w:tcPr>
          <w:p w14:paraId="18A31D53" w14:textId="77777777" w:rsidR="003E28EA" w:rsidRPr="006B6A4D" w:rsidRDefault="003E28EA" w:rsidP="00BB72DB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3" w:type="dxa"/>
            <w:vAlign w:val="center"/>
          </w:tcPr>
          <w:p w14:paraId="44A8C25B" w14:textId="77777777" w:rsidR="003E28EA" w:rsidRPr="006B6A4D" w:rsidRDefault="003E28EA" w:rsidP="00940740">
            <w:pPr>
              <w:spacing w:before="100" w:after="100" w:line="240" w:lineRule="auto"/>
              <w:ind w:left="-108" w:firstLine="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6A4D">
              <w:rPr>
                <w:rFonts w:ascii="Times New Roman" w:hAnsi="Times New Roman" w:cs="Times New Roman"/>
                <w:sz w:val="26"/>
                <w:szCs w:val="26"/>
              </w:rPr>
              <w:t>Phát biểu chỉ đạo Hội nghị của Lãnh đạo UBND tỉnh</w:t>
            </w:r>
          </w:p>
        </w:tc>
        <w:tc>
          <w:tcPr>
            <w:tcW w:w="2977" w:type="dxa"/>
            <w:vAlign w:val="center"/>
          </w:tcPr>
          <w:p w14:paraId="193508A9" w14:textId="77777777" w:rsidR="003E28EA" w:rsidRPr="006B6A4D" w:rsidRDefault="003E28EA" w:rsidP="00F147C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6A4D">
              <w:rPr>
                <w:rFonts w:ascii="Times New Roman" w:hAnsi="Times New Roman" w:cs="Times New Roman"/>
                <w:sz w:val="26"/>
                <w:szCs w:val="26"/>
              </w:rPr>
              <w:t>Đại diện Lãnh đạo UBND tỉnh</w:t>
            </w:r>
          </w:p>
        </w:tc>
      </w:tr>
      <w:tr w:rsidR="003E28EA" w:rsidRPr="006B6A4D" w14:paraId="55B560C3" w14:textId="77777777" w:rsidTr="003E28EA">
        <w:trPr>
          <w:trHeight w:val="1184"/>
        </w:trPr>
        <w:tc>
          <w:tcPr>
            <w:tcW w:w="1844" w:type="dxa"/>
            <w:vMerge/>
            <w:vAlign w:val="center"/>
          </w:tcPr>
          <w:p w14:paraId="057C3D8D" w14:textId="77777777" w:rsidR="003E28EA" w:rsidRPr="006B6A4D" w:rsidRDefault="003E28EA" w:rsidP="00BB72DB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3" w:type="dxa"/>
            <w:vAlign w:val="center"/>
          </w:tcPr>
          <w:p w14:paraId="0A51FE27" w14:textId="77777777" w:rsidR="003E28EA" w:rsidRPr="006B6A4D" w:rsidRDefault="003E28EA" w:rsidP="00940740">
            <w:pPr>
              <w:spacing w:before="100" w:after="100" w:line="240" w:lineRule="auto"/>
              <w:ind w:left="-108" w:firstLine="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6A4D">
              <w:rPr>
                <w:rFonts w:ascii="Times New Roman" w:hAnsi="Times New Roman" w:cs="Times New Roman"/>
                <w:sz w:val="26"/>
                <w:szCs w:val="26"/>
              </w:rPr>
              <w:t>Tiếp thu ý kiến chỉ đạo của Lãnh đạo UBND tỉnh và phát biểu đáp từ</w:t>
            </w:r>
          </w:p>
        </w:tc>
        <w:tc>
          <w:tcPr>
            <w:tcW w:w="2977" w:type="dxa"/>
            <w:vAlign w:val="center"/>
          </w:tcPr>
          <w:p w14:paraId="068FCCED" w14:textId="77777777" w:rsidR="003E28EA" w:rsidRPr="006B6A4D" w:rsidRDefault="003E28EA" w:rsidP="00BB72DB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6A4D">
              <w:rPr>
                <w:rFonts w:ascii="Times New Roman" w:hAnsi="Times New Roman" w:cs="Times New Roman"/>
                <w:sz w:val="26"/>
                <w:szCs w:val="26"/>
              </w:rPr>
              <w:t>Đ/c Nguyễn Trường Khoa, Tỉnh ủy viên, Giám đốc Sở Công Thương</w:t>
            </w:r>
          </w:p>
        </w:tc>
      </w:tr>
      <w:tr w:rsidR="003E28EA" w:rsidRPr="006B6A4D" w14:paraId="2071BFA8" w14:textId="77777777" w:rsidTr="00F147C7">
        <w:trPr>
          <w:trHeight w:val="752"/>
        </w:trPr>
        <w:tc>
          <w:tcPr>
            <w:tcW w:w="1844" w:type="dxa"/>
            <w:vMerge w:val="restart"/>
            <w:vAlign w:val="center"/>
          </w:tcPr>
          <w:p w14:paraId="2A4DE951" w14:textId="77777777" w:rsidR="003E28EA" w:rsidRPr="006B6A4D" w:rsidRDefault="003E28EA" w:rsidP="003E28EA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16h20 - 16h45</w:t>
            </w:r>
          </w:p>
        </w:tc>
        <w:tc>
          <w:tcPr>
            <w:tcW w:w="4393" w:type="dxa"/>
            <w:vAlign w:val="center"/>
          </w:tcPr>
          <w:p w14:paraId="09FC7F0D" w14:textId="77777777" w:rsidR="003E28EA" w:rsidRPr="006B6A4D" w:rsidRDefault="003E28EA" w:rsidP="000C41EC">
            <w:pPr>
              <w:spacing w:before="100" w:after="100" w:line="240" w:lineRule="auto"/>
              <w:ind w:left="-108" w:firstLine="108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B6A4D">
              <w:rPr>
                <w:rFonts w:ascii="Times New Roman" w:hAnsi="Times New Roman" w:cs="Times New Roman"/>
                <w:sz w:val="26"/>
                <w:szCs w:val="26"/>
              </w:rPr>
              <w:t>Phát động Phong trào thi đua năm 2025</w:t>
            </w:r>
          </w:p>
        </w:tc>
        <w:tc>
          <w:tcPr>
            <w:tcW w:w="2977" w:type="dxa"/>
            <w:vAlign w:val="center"/>
          </w:tcPr>
          <w:p w14:paraId="36A2D929" w14:textId="77777777" w:rsidR="003E28EA" w:rsidRPr="006B6A4D" w:rsidRDefault="003E28EA" w:rsidP="000C41E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6A4D">
              <w:rPr>
                <w:rFonts w:ascii="Times New Roman" w:hAnsi="Times New Roman" w:cs="Times New Roman"/>
                <w:sz w:val="26"/>
                <w:szCs w:val="26"/>
              </w:rPr>
              <w:t>Đ/c Hoàng Văn Tuân, Chủ tịch Công đoàn Ngành Công Thương</w:t>
            </w:r>
          </w:p>
        </w:tc>
      </w:tr>
      <w:tr w:rsidR="003E28EA" w:rsidRPr="006B6A4D" w14:paraId="6E91584A" w14:textId="77777777" w:rsidTr="00F147C7">
        <w:trPr>
          <w:trHeight w:val="752"/>
        </w:trPr>
        <w:tc>
          <w:tcPr>
            <w:tcW w:w="1844" w:type="dxa"/>
            <w:vMerge/>
            <w:vAlign w:val="center"/>
          </w:tcPr>
          <w:p w14:paraId="46D247A1" w14:textId="77777777" w:rsidR="003E28EA" w:rsidRPr="006B6A4D" w:rsidRDefault="003E28EA" w:rsidP="003E28EA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3" w:type="dxa"/>
            <w:vAlign w:val="center"/>
          </w:tcPr>
          <w:p w14:paraId="0C12BCCA" w14:textId="77777777" w:rsidR="003E28EA" w:rsidRPr="006B6A4D" w:rsidRDefault="003E28EA" w:rsidP="000C41EC">
            <w:pPr>
              <w:spacing w:before="100" w:after="100" w:line="240" w:lineRule="auto"/>
              <w:ind w:left="-108" w:firstLine="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6A4D">
              <w:rPr>
                <w:rFonts w:ascii="Times New Roman" w:hAnsi="Times New Roman" w:cs="Times New Roman"/>
                <w:sz w:val="26"/>
                <w:szCs w:val="26"/>
              </w:rPr>
              <w:t xml:space="preserve">Công bố các Quyết định khen thưởng </w:t>
            </w:r>
          </w:p>
        </w:tc>
        <w:tc>
          <w:tcPr>
            <w:tcW w:w="2977" w:type="dxa"/>
            <w:vAlign w:val="center"/>
          </w:tcPr>
          <w:p w14:paraId="45E147EE" w14:textId="77777777" w:rsidR="003E28EA" w:rsidRPr="006B6A4D" w:rsidRDefault="003E28EA" w:rsidP="000C41E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6A4D">
              <w:rPr>
                <w:rFonts w:ascii="Times New Roman" w:hAnsi="Times New Roman" w:cs="Times New Roman"/>
                <w:sz w:val="26"/>
                <w:szCs w:val="26"/>
              </w:rPr>
              <w:t>Đ/c Lê Quốc Hùng, Phó Chánh Văn phòng Sở</w:t>
            </w:r>
          </w:p>
        </w:tc>
      </w:tr>
      <w:tr w:rsidR="006B6A4D" w:rsidRPr="006B6A4D" w14:paraId="1BEFCFA0" w14:textId="77777777" w:rsidTr="00F147C7">
        <w:trPr>
          <w:trHeight w:val="752"/>
        </w:trPr>
        <w:tc>
          <w:tcPr>
            <w:tcW w:w="1844" w:type="dxa"/>
            <w:vAlign w:val="center"/>
          </w:tcPr>
          <w:p w14:paraId="58F4FF20" w14:textId="77777777" w:rsidR="00BB72DB" w:rsidRPr="006B6A4D" w:rsidRDefault="00940740" w:rsidP="003E28EA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6A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3E28E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6B6A4D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 w:rsidR="003E28EA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  <w:r w:rsidRPr="006B6A4D">
              <w:rPr>
                <w:rFonts w:ascii="Times New Roman" w:hAnsi="Times New Roman" w:cs="Times New Roman"/>
                <w:sz w:val="26"/>
                <w:szCs w:val="26"/>
              </w:rPr>
              <w:t xml:space="preserve"> - 1</w:t>
            </w:r>
            <w:r w:rsidR="003E28E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6B6A4D">
              <w:rPr>
                <w:rFonts w:ascii="Times New Roman" w:hAnsi="Times New Roman" w:cs="Times New Roman"/>
                <w:sz w:val="26"/>
                <w:szCs w:val="26"/>
              </w:rPr>
              <w:t>h00</w:t>
            </w:r>
          </w:p>
        </w:tc>
        <w:tc>
          <w:tcPr>
            <w:tcW w:w="4393" w:type="dxa"/>
            <w:vAlign w:val="center"/>
          </w:tcPr>
          <w:p w14:paraId="49EC4C5C" w14:textId="77777777" w:rsidR="00BB72DB" w:rsidRPr="006B6A4D" w:rsidRDefault="00940740" w:rsidP="00940740">
            <w:pPr>
              <w:spacing w:before="100" w:after="100" w:line="240" w:lineRule="auto"/>
              <w:ind w:left="-108" w:firstLine="108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B6A4D">
              <w:rPr>
                <w:rFonts w:ascii="Times New Roman" w:hAnsi="Times New Roman" w:cs="Times New Roman"/>
                <w:sz w:val="26"/>
                <w:szCs w:val="26"/>
              </w:rPr>
              <w:t xml:space="preserve">Phát biểu </w:t>
            </w:r>
            <w:r w:rsidR="00BB72DB" w:rsidRPr="006B6A4D">
              <w:rPr>
                <w:rFonts w:ascii="Times New Roman" w:hAnsi="Times New Roman" w:cs="Times New Roman"/>
                <w:sz w:val="26"/>
                <w:szCs w:val="26"/>
              </w:rPr>
              <w:t>Bế mạc Hội nghị</w:t>
            </w:r>
          </w:p>
        </w:tc>
        <w:tc>
          <w:tcPr>
            <w:tcW w:w="2977" w:type="dxa"/>
            <w:vAlign w:val="center"/>
          </w:tcPr>
          <w:p w14:paraId="093A482E" w14:textId="77777777" w:rsidR="00BB72DB" w:rsidRPr="006B6A4D" w:rsidRDefault="00BB72DB" w:rsidP="00BB72DB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6A4D">
              <w:rPr>
                <w:rFonts w:ascii="Times New Roman" w:hAnsi="Times New Roman" w:cs="Times New Roman"/>
                <w:sz w:val="26"/>
                <w:szCs w:val="26"/>
              </w:rPr>
              <w:t>Đ/c Nguyễn Trường Khoa, Tỉnh ủy viên, Giám đốc Sở Công Thương</w:t>
            </w:r>
          </w:p>
        </w:tc>
      </w:tr>
    </w:tbl>
    <w:p w14:paraId="59FCE878" w14:textId="77777777" w:rsidR="001110C3" w:rsidRPr="006B6A4D" w:rsidRDefault="001110C3" w:rsidP="007950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66F1809" w14:textId="77777777" w:rsidR="00D22D66" w:rsidRPr="006B6A4D" w:rsidRDefault="00D22D66">
      <w:pPr>
        <w:rPr>
          <w:rFonts w:ascii="Times New Roman" w:hAnsi="Times New Roman" w:cs="Times New Roman"/>
          <w:sz w:val="28"/>
          <w:szCs w:val="28"/>
        </w:rPr>
      </w:pPr>
    </w:p>
    <w:sectPr w:rsidR="00D22D66" w:rsidRPr="006B6A4D" w:rsidSect="00D1283D">
      <w:pgSz w:w="11907" w:h="16840" w:code="9"/>
      <w:pgMar w:top="907" w:right="1021" w:bottom="907" w:left="1701" w:header="720" w:footer="856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0C3"/>
    <w:rsid w:val="000447C0"/>
    <w:rsid w:val="001110C3"/>
    <w:rsid w:val="00141992"/>
    <w:rsid w:val="002419F2"/>
    <w:rsid w:val="003E28EA"/>
    <w:rsid w:val="003E7C1F"/>
    <w:rsid w:val="004C63EB"/>
    <w:rsid w:val="006B6A4D"/>
    <w:rsid w:val="00730B28"/>
    <w:rsid w:val="0079508E"/>
    <w:rsid w:val="00816421"/>
    <w:rsid w:val="008A7181"/>
    <w:rsid w:val="00940740"/>
    <w:rsid w:val="00A2796E"/>
    <w:rsid w:val="00BB72DB"/>
    <w:rsid w:val="00C01A52"/>
    <w:rsid w:val="00CE3957"/>
    <w:rsid w:val="00D1283D"/>
    <w:rsid w:val="00D22D66"/>
    <w:rsid w:val="00E41DB0"/>
    <w:rsid w:val="00FF4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1D9CD"/>
  <w15:docId w15:val="{DA60848A-A65C-4579-A826-7A64ACE2A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2</cp:revision>
  <dcterms:created xsi:type="dcterms:W3CDTF">2025-01-09T02:15:00Z</dcterms:created>
  <dcterms:modified xsi:type="dcterms:W3CDTF">2025-01-09T02:15:00Z</dcterms:modified>
</cp:coreProperties>
</file>